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1A" w:rsidRDefault="00443A1A" w:rsidP="001B1402">
      <w:pPr>
        <w:rPr>
          <w:rFonts w:ascii="Times New Roman"/>
        </w:rPr>
      </w:pPr>
    </w:p>
    <w:p w:rsidR="00443A1A" w:rsidRDefault="00443A1A" w:rsidP="00443A1A">
      <w:pPr>
        <w:jc w:val="center"/>
        <w:rPr>
          <w:rFonts w:ascii="Times New Roman" w:hAnsi="Times New Roman" w:cs="Times New Roman"/>
          <w:b/>
        </w:rPr>
      </w:pPr>
      <w:r w:rsidRPr="000B4998">
        <w:rPr>
          <w:rFonts w:ascii="Times New Roman" w:hAnsi="Times New Roman" w:cs="Times New Roman"/>
          <w:b/>
        </w:rPr>
        <w:t xml:space="preserve">Programma </w:t>
      </w:r>
    </w:p>
    <w:p w:rsidR="00443A1A" w:rsidRDefault="00443A1A" w:rsidP="00443A1A">
      <w:pPr>
        <w:jc w:val="center"/>
        <w:rPr>
          <w:rFonts w:ascii="Times New Roman" w:hAnsi="Times New Roman" w:cs="Times New Roman"/>
          <w:b/>
        </w:rPr>
      </w:pPr>
      <w:r w:rsidRPr="000B4998">
        <w:rPr>
          <w:rFonts w:ascii="Times New Roman" w:hAnsi="Times New Roman" w:cs="Times New Roman"/>
          <w:b/>
        </w:rPr>
        <w:t xml:space="preserve">Corso di formazione </w:t>
      </w:r>
    </w:p>
    <w:p w:rsidR="00443A1A" w:rsidRPr="000B4998" w:rsidRDefault="00443A1A" w:rsidP="00443A1A">
      <w:pPr>
        <w:jc w:val="center"/>
        <w:rPr>
          <w:rFonts w:ascii="Times New Roman" w:hAnsi="Times New Roman" w:cs="Times New Roman"/>
          <w:b/>
        </w:rPr>
      </w:pPr>
      <w:r w:rsidRPr="000B4998">
        <w:rPr>
          <w:rFonts w:ascii="Times New Roman" w:hAnsi="Times New Roman" w:cs="Times New Roman"/>
          <w:b/>
        </w:rPr>
        <w:t xml:space="preserve">in </w:t>
      </w:r>
      <w:r>
        <w:rPr>
          <w:rFonts w:ascii="Times New Roman" w:hAnsi="Times New Roman" w:cs="Times New Roman"/>
          <w:b/>
        </w:rPr>
        <w:t>D</w:t>
      </w:r>
      <w:r w:rsidRPr="000B4998">
        <w:rPr>
          <w:rFonts w:ascii="Times New Roman" w:hAnsi="Times New Roman" w:cs="Times New Roman"/>
          <w:b/>
        </w:rPr>
        <w:t xml:space="preserve">iritto di </w:t>
      </w:r>
      <w:r>
        <w:rPr>
          <w:rFonts w:ascii="Times New Roman" w:hAnsi="Times New Roman" w:cs="Times New Roman"/>
          <w:b/>
        </w:rPr>
        <w:t>F</w:t>
      </w:r>
      <w:r w:rsidRPr="000B4998">
        <w:rPr>
          <w:rFonts w:ascii="Times New Roman" w:hAnsi="Times New Roman" w:cs="Times New Roman"/>
          <w:b/>
        </w:rPr>
        <w:t xml:space="preserve">amiglia presso </w:t>
      </w:r>
      <w:r>
        <w:rPr>
          <w:rFonts w:ascii="Times New Roman" w:hAnsi="Times New Roman" w:cs="Times New Roman"/>
          <w:b/>
        </w:rPr>
        <w:t>i</w:t>
      </w:r>
      <w:r w:rsidRPr="000B4998">
        <w:rPr>
          <w:rFonts w:ascii="Times New Roman" w:hAnsi="Times New Roman" w:cs="Times New Roman"/>
          <w:b/>
        </w:rPr>
        <w:t>l Consolato dell’Ecuador a Milano</w:t>
      </w:r>
    </w:p>
    <w:p w:rsidR="00443A1A" w:rsidRDefault="00443A1A" w:rsidP="00443A1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Via Vittor Pisani, 19</w:t>
      </w:r>
    </w:p>
    <w:p w:rsidR="00443A1A" w:rsidRDefault="00443A1A" w:rsidP="001B1402">
      <w:pPr>
        <w:rPr>
          <w:rFonts w:ascii="Times New Roman"/>
        </w:rPr>
      </w:pPr>
    </w:p>
    <w:p w:rsidR="001B1402" w:rsidRDefault="001B1402" w:rsidP="001B1402">
      <w:pPr>
        <w:rPr>
          <w:rFonts w:ascii="Times New Roman" w:eastAsia="Times New Roman" w:hAnsi="Times New Roman" w:cs="Times New Roman"/>
          <w:b/>
          <w:bCs/>
        </w:rPr>
      </w:pPr>
      <w:r w:rsidRPr="00443A1A">
        <w:rPr>
          <w:rFonts w:ascii="Times New Roman"/>
          <w:b/>
        </w:rPr>
        <w:t>I.</w:t>
      </w:r>
      <w:r>
        <w:rPr>
          <w:rFonts w:ascii="Times New Roman"/>
        </w:rPr>
        <w:t xml:space="preserve"> </w:t>
      </w:r>
      <w:r>
        <w:rPr>
          <w:rFonts w:ascii="Times New Roman"/>
          <w:b/>
          <w:bCs/>
        </w:rPr>
        <w:t>Mercoled</w:t>
      </w:r>
      <w:r>
        <w:rPr>
          <w:rFonts w:hAnsi="Arial Unicode MS"/>
          <w:b/>
          <w:bCs/>
        </w:rPr>
        <w:t>ì</w:t>
      </w:r>
      <w:r>
        <w:rPr>
          <w:rFonts w:hAnsi="Arial Unicode MS"/>
          <w:b/>
          <w:bCs/>
        </w:rPr>
        <w:t xml:space="preserve"> </w:t>
      </w:r>
      <w:r>
        <w:rPr>
          <w:rFonts w:ascii="Times New Roman"/>
          <w:b/>
          <w:bCs/>
        </w:rPr>
        <w:t>10 Giugno 2015, ore 15 - 18</w:t>
      </w:r>
    </w:p>
    <w:p w:rsidR="001B1402" w:rsidRDefault="001B1402" w:rsidP="001B1402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>Novit</w:t>
      </w:r>
      <w:r>
        <w:rPr>
          <w:rFonts w:hAnsi="Arial Unicode MS"/>
          <w:b/>
          <w:bCs/>
        </w:rPr>
        <w:t>à</w:t>
      </w:r>
      <w:r>
        <w:rPr>
          <w:rFonts w:hAnsi="Arial Unicode MS"/>
          <w:b/>
          <w:bCs/>
        </w:rPr>
        <w:t xml:space="preserve"> </w:t>
      </w:r>
      <w:r>
        <w:rPr>
          <w:rFonts w:ascii="Times New Roman"/>
          <w:b/>
          <w:bCs/>
        </w:rPr>
        <w:t>in materia di procedimenti di separazione, divorzio e coppie di fatto</w:t>
      </w:r>
    </w:p>
    <w:p w:rsidR="001B1402" w:rsidRDefault="001B1402" w:rsidP="001B1402">
      <w:pPr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- Il nuovo divorzio breve, Dott.</w:t>
      </w:r>
      <w:r w:rsidR="00443A1A">
        <w:rPr>
          <w:rFonts w:ascii="Times New Roman"/>
        </w:rPr>
        <w:t xml:space="preserve">ssa Paola </w:t>
      </w:r>
      <w:proofErr w:type="spellStart"/>
      <w:r w:rsidR="00443A1A">
        <w:rPr>
          <w:rFonts w:ascii="Times New Roman"/>
        </w:rPr>
        <w:t>Ortolan</w:t>
      </w:r>
      <w:proofErr w:type="spellEnd"/>
      <w:r>
        <w:rPr>
          <w:rFonts w:ascii="Times New Roman"/>
        </w:rPr>
        <w:t>, Magistrato presso la Nona Sezione Civile del Tribunale di Milano</w:t>
      </w:r>
    </w:p>
    <w:p w:rsidR="001B1402" w:rsidRDefault="001B1402" w:rsidP="001B1402">
      <w:pPr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- I procedimenti relativi ai minori nati fuori dal matrimonio,</w:t>
      </w:r>
      <w:r w:rsidR="00C67B84">
        <w:rPr>
          <w:rFonts w:ascii="Times New Roman"/>
        </w:rPr>
        <w:t xml:space="preserve"> Prof. Maria Dominique Feola,  Professoressa aggregata di Diritto Privato e Diritto di F</w:t>
      </w:r>
      <w:bookmarkStart w:id="0" w:name="_GoBack"/>
      <w:bookmarkEnd w:id="0"/>
      <w:r>
        <w:rPr>
          <w:rFonts w:ascii="Times New Roman"/>
        </w:rPr>
        <w:t>amiglia Universit</w:t>
      </w:r>
      <w:r w:rsidR="00C67B84">
        <w:rPr>
          <w:rFonts w:ascii="Times New Roman"/>
        </w:rPr>
        <w:t>à</w:t>
      </w:r>
      <w:r>
        <w:rPr>
          <w:rFonts w:hAnsi="Arial Unicode MS"/>
        </w:rPr>
        <w:t xml:space="preserve"> </w:t>
      </w:r>
      <w:r>
        <w:rPr>
          <w:rFonts w:ascii="Times New Roman"/>
        </w:rPr>
        <w:t>degli studi dell</w:t>
      </w:r>
      <w:r>
        <w:rPr>
          <w:rFonts w:hAnsi="Arial Unicode MS"/>
        </w:rPr>
        <w:t>’</w:t>
      </w:r>
      <w:proofErr w:type="spellStart"/>
      <w:r>
        <w:rPr>
          <w:rFonts w:ascii="Times New Roman"/>
        </w:rPr>
        <w:t>Insubria</w:t>
      </w:r>
      <w:proofErr w:type="spellEnd"/>
    </w:p>
    <w:p w:rsidR="001B1402" w:rsidRDefault="001B1402" w:rsidP="001B1402">
      <w:pPr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>- Il rito partecipativo, Avv. Cristina Bellini, Consigliere Ordine degli Avvocati di Milano</w:t>
      </w:r>
    </w:p>
    <w:p w:rsidR="001B1402" w:rsidRDefault="001B1402" w:rsidP="001B1402">
      <w:pPr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- La negoziazione assistita in materia di separazione e divorzio, Avv. Cinzia Calabrese, Presidente AIAF Lombardia Milena Pini </w:t>
      </w:r>
    </w:p>
    <w:p w:rsidR="001B1402" w:rsidRDefault="001B1402" w:rsidP="001B1402">
      <w:pPr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- Il diritto all'assegno di mantenimento per il coniuge e per la prole, Avv. Massimo </w:t>
      </w:r>
      <w:proofErr w:type="spellStart"/>
      <w:r>
        <w:rPr>
          <w:rFonts w:ascii="Times New Roman"/>
        </w:rPr>
        <w:t>Bisson</w:t>
      </w:r>
      <w:proofErr w:type="spellEnd"/>
      <w:r>
        <w:rPr>
          <w:rFonts w:ascii="Times New Roman"/>
        </w:rPr>
        <w:t xml:space="preserve"> Osservatorio nazionale diritto di Famiglia</w:t>
      </w:r>
    </w:p>
    <w:p w:rsidR="001B1402" w:rsidRDefault="001B1402" w:rsidP="001B1402">
      <w:pPr>
        <w:rPr>
          <w:rFonts w:ascii="Times New Roman" w:eastAsia="Times New Roman" w:hAnsi="Times New Roman" w:cs="Times New Roman"/>
        </w:rPr>
      </w:pPr>
    </w:p>
    <w:p w:rsidR="001B1402" w:rsidRDefault="001B1402" w:rsidP="001B1402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/>
          <w:b/>
          <w:bCs/>
        </w:rPr>
        <w:t>II. Mercoled</w:t>
      </w:r>
      <w:r>
        <w:rPr>
          <w:rFonts w:hAnsi="Arial Unicode MS"/>
          <w:b/>
          <w:bCs/>
        </w:rPr>
        <w:t>ì</w:t>
      </w:r>
      <w:r>
        <w:rPr>
          <w:rFonts w:hAnsi="Arial Unicode MS"/>
          <w:b/>
          <w:bCs/>
        </w:rPr>
        <w:t xml:space="preserve"> </w:t>
      </w:r>
      <w:r>
        <w:rPr>
          <w:rFonts w:ascii="Times New Roman"/>
          <w:b/>
          <w:bCs/>
        </w:rPr>
        <w:t>8 Luglio 2015 ore 15 - 18:</w:t>
      </w:r>
    </w:p>
    <w:p w:rsidR="001B1402" w:rsidRDefault="001B1402" w:rsidP="001B1402">
      <w:pPr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/>
          <w:b/>
          <w:bCs/>
          <w:u w:val="single"/>
        </w:rPr>
        <w:t>Gli aspetti penali del diritto di famiglia</w:t>
      </w:r>
    </w:p>
    <w:p w:rsidR="001B1402" w:rsidRDefault="001B1402" w:rsidP="001B1402">
      <w:pPr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- La violenza in famiglia, Avv. Silvia Belloni, Consigliere Ordine degli Avvocati di Milano  </w:t>
      </w:r>
    </w:p>
    <w:p w:rsidR="001B1402" w:rsidRDefault="001B1402" w:rsidP="001B1402">
      <w:pPr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- I reati minorili ed il fenomeno delle </w:t>
      </w:r>
      <w:r>
        <w:rPr>
          <w:rFonts w:hAnsi="Arial Unicode MS"/>
        </w:rPr>
        <w:t>“</w:t>
      </w:r>
      <w:r>
        <w:rPr>
          <w:rFonts w:ascii="Times New Roman"/>
        </w:rPr>
        <w:t>baby gang</w:t>
      </w:r>
      <w:r>
        <w:rPr>
          <w:rFonts w:hAnsi="Arial Unicode MS"/>
        </w:rPr>
        <w:t>”</w:t>
      </w:r>
      <w:r>
        <w:rPr>
          <w:rFonts w:ascii="Times New Roman"/>
        </w:rPr>
        <w:t xml:space="preserve"> Dott.ssa Michela </w:t>
      </w:r>
      <w:proofErr w:type="spellStart"/>
      <w:r>
        <w:rPr>
          <w:rFonts w:ascii="Times New Roman"/>
        </w:rPr>
        <w:t>Bordieri</w:t>
      </w:r>
      <w:proofErr w:type="spellEnd"/>
      <w:r>
        <w:rPr>
          <w:rFonts w:ascii="Times New Roman"/>
        </w:rPr>
        <w:t xml:space="preserve">, Pubblico Ministero presso il Tribunale per i Minorenni di Milano    </w:t>
      </w:r>
    </w:p>
    <w:p w:rsidR="001B1402" w:rsidRDefault="001B1402" w:rsidP="001B1402">
      <w:pPr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- Gli aspetti penali della sottrazione internazionale di minori, Dott. Fabio </w:t>
      </w:r>
      <w:proofErr w:type="spellStart"/>
      <w:r>
        <w:rPr>
          <w:rFonts w:ascii="Times New Roman"/>
        </w:rPr>
        <w:t>Roia</w:t>
      </w:r>
      <w:proofErr w:type="spellEnd"/>
      <w:r>
        <w:rPr>
          <w:rFonts w:ascii="Times New Roman"/>
        </w:rPr>
        <w:t>, Magistrato presso il Tribunale Penale di Milano</w:t>
      </w:r>
    </w:p>
    <w:p w:rsidR="001B1402" w:rsidRDefault="001B1402" w:rsidP="001B1402">
      <w:pPr>
        <w:rPr>
          <w:rFonts w:ascii="Times New Roman" w:eastAsia="Times New Roman" w:hAnsi="Times New Roman" w:cs="Times New Roman"/>
        </w:rPr>
      </w:pPr>
      <w:r>
        <w:rPr>
          <w:rFonts w:ascii="Times New Roman"/>
        </w:rPr>
        <w:t xml:space="preserve">- L'inadempimento dell'obbligo di mantenimento del coniuge e della prole, Avv. Patrizia </w:t>
      </w:r>
      <w:proofErr w:type="spellStart"/>
      <w:r>
        <w:rPr>
          <w:rFonts w:ascii="Times New Roman"/>
        </w:rPr>
        <w:t>Pancanti</w:t>
      </w:r>
      <w:proofErr w:type="spellEnd"/>
      <w:r>
        <w:rPr>
          <w:rFonts w:ascii="Times New Roman"/>
        </w:rPr>
        <w:t xml:space="preserve">, componente direttivo Associazione Valeria </w:t>
      </w:r>
    </w:p>
    <w:p w:rsidR="001B1402" w:rsidRDefault="001B1402" w:rsidP="001B1402">
      <w:pPr>
        <w:rPr>
          <w:rFonts w:ascii="Times New Roman"/>
        </w:rPr>
      </w:pPr>
      <w:r>
        <w:rPr>
          <w:rFonts w:ascii="Times New Roman"/>
        </w:rPr>
        <w:t>- L'abuso dei mezzi di correzione e la violenza sui minori, Avv. Emanuela Fumagalli, socia ADGI</w:t>
      </w:r>
    </w:p>
    <w:p w:rsidR="00443A1A" w:rsidRDefault="00443A1A" w:rsidP="00443A1A">
      <w:pPr>
        <w:rPr>
          <w:rFonts w:ascii="Times New Roman" w:hAnsi="Times New Roman" w:cs="Times New Roman"/>
          <w:b/>
        </w:rPr>
      </w:pPr>
    </w:p>
    <w:p w:rsidR="00443A1A" w:rsidRPr="00C321AC" w:rsidRDefault="00443A1A" w:rsidP="00443A1A">
      <w:pPr>
        <w:rPr>
          <w:rFonts w:ascii="Times New Roman" w:hAnsi="Times New Roman" w:cs="Times New Roman"/>
          <w:b/>
        </w:rPr>
      </w:pPr>
      <w:r w:rsidRPr="00C321AC">
        <w:rPr>
          <w:rFonts w:ascii="Times New Roman" w:hAnsi="Times New Roman" w:cs="Times New Roman"/>
          <w:b/>
        </w:rPr>
        <w:t xml:space="preserve">III. Mercoledì </w:t>
      </w:r>
      <w:r>
        <w:rPr>
          <w:rFonts w:ascii="Times New Roman" w:hAnsi="Times New Roman" w:cs="Times New Roman"/>
          <w:b/>
        </w:rPr>
        <w:t>23</w:t>
      </w:r>
      <w:r w:rsidRPr="00C321AC">
        <w:rPr>
          <w:rFonts w:ascii="Times New Roman" w:hAnsi="Times New Roman" w:cs="Times New Roman"/>
          <w:b/>
        </w:rPr>
        <w:t xml:space="preserve"> Settembre 2015 ore 15 - 18: </w:t>
      </w:r>
    </w:p>
    <w:p w:rsidR="00443A1A" w:rsidRPr="00C321AC" w:rsidRDefault="00443A1A" w:rsidP="00443A1A">
      <w:pPr>
        <w:rPr>
          <w:rFonts w:ascii="Times New Roman" w:hAnsi="Times New Roman" w:cs="Times New Roman"/>
          <w:b/>
          <w:u w:val="single"/>
        </w:rPr>
      </w:pPr>
      <w:r w:rsidRPr="00C321AC">
        <w:rPr>
          <w:rFonts w:ascii="Times New Roman" w:hAnsi="Times New Roman" w:cs="Times New Roman"/>
          <w:b/>
          <w:u w:val="single"/>
        </w:rPr>
        <w:t>Il diritto internazionale di famiglia</w:t>
      </w:r>
    </w:p>
    <w:p w:rsidR="00443A1A" w:rsidRPr="00722695" w:rsidRDefault="00443A1A" w:rsidP="00443A1A">
      <w:pPr>
        <w:rPr>
          <w:rFonts w:ascii="Times New Roman" w:hAnsi="Times New Roman" w:cs="Times New Roman"/>
        </w:rPr>
      </w:pPr>
      <w:r w:rsidRPr="00722695">
        <w:rPr>
          <w:rFonts w:ascii="Times New Roman" w:hAnsi="Times New Roman" w:cs="Times New Roman"/>
        </w:rPr>
        <w:lastRenderedPageBreak/>
        <w:t>- I Regolamenti UE 2201/2003 e 1259/2010: competenza giurisdizionale e</w:t>
      </w:r>
      <w:r>
        <w:rPr>
          <w:rFonts w:ascii="Times New Roman" w:hAnsi="Times New Roman" w:cs="Times New Roman"/>
        </w:rPr>
        <w:t xml:space="preserve"> Legge applicabile, A</w:t>
      </w:r>
      <w:r w:rsidRPr="00722695">
        <w:rPr>
          <w:rFonts w:ascii="Times New Roman" w:hAnsi="Times New Roman" w:cs="Times New Roman"/>
        </w:rPr>
        <w:t xml:space="preserve">vv. Francesca </w:t>
      </w:r>
      <w:proofErr w:type="spellStart"/>
      <w:r w:rsidRPr="00722695">
        <w:rPr>
          <w:rFonts w:ascii="Times New Roman" w:hAnsi="Times New Roman" w:cs="Times New Roman"/>
        </w:rPr>
        <w:t>Cunteri</w:t>
      </w:r>
      <w:proofErr w:type="spellEnd"/>
      <w:r w:rsidRPr="00722695">
        <w:rPr>
          <w:rFonts w:ascii="Times New Roman" w:hAnsi="Times New Roman" w:cs="Times New Roman"/>
        </w:rPr>
        <w:t xml:space="preserve">, componente </w:t>
      </w:r>
      <w:proofErr w:type="spellStart"/>
      <w:r w:rsidRPr="00722695">
        <w:rPr>
          <w:rFonts w:ascii="Times New Roman" w:hAnsi="Times New Roman" w:cs="Times New Roman"/>
        </w:rPr>
        <w:t>Cpo</w:t>
      </w:r>
      <w:proofErr w:type="spellEnd"/>
      <w:r w:rsidRPr="00722695">
        <w:rPr>
          <w:rFonts w:ascii="Times New Roman" w:hAnsi="Times New Roman" w:cs="Times New Roman"/>
        </w:rPr>
        <w:t xml:space="preserve"> presso l’Ordine degli Avvocati di Milano </w:t>
      </w:r>
      <w:r>
        <w:rPr>
          <w:rFonts w:ascii="Times New Roman" w:hAnsi="Times New Roman" w:cs="Times New Roman"/>
        </w:rPr>
        <w:t>e Segretaria ADGI Sezione Milano</w:t>
      </w:r>
    </w:p>
    <w:p w:rsidR="00443A1A" w:rsidRPr="00722695" w:rsidRDefault="00443A1A" w:rsidP="00443A1A">
      <w:pPr>
        <w:rPr>
          <w:rFonts w:ascii="Times New Roman" w:hAnsi="Times New Roman" w:cs="Times New Roman"/>
        </w:rPr>
      </w:pPr>
      <w:r w:rsidRPr="00722695">
        <w:rPr>
          <w:rFonts w:ascii="Times New Roman" w:hAnsi="Times New Roman" w:cs="Times New Roman"/>
        </w:rPr>
        <w:t xml:space="preserve">- Gli aspetti civili della sottrazione internazionale di minori, </w:t>
      </w:r>
      <w:r>
        <w:rPr>
          <w:rFonts w:ascii="Times New Roman" w:hAnsi="Times New Roman" w:cs="Times New Roman"/>
        </w:rPr>
        <w:t>A</w:t>
      </w:r>
      <w:r w:rsidRPr="00722695">
        <w:rPr>
          <w:rFonts w:ascii="Times New Roman" w:hAnsi="Times New Roman" w:cs="Times New Roman"/>
        </w:rPr>
        <w:t xml:space="preserve">vv. Laura </w:t>
      </w:r>
      <w:proofErr w:type="spellStart"/>
      <w:r w:rsidRPr="00722695">
        <w:rPr>
          <w:rFonts w:ascii="Times New Roman" w:hAnsi="Times New Roman" w:cs="Times New Roman"/>
        </w:rPr>
        <w:t>Cossar</w:t>
      </w:r>
      <w:proofErr w:type="spellEnd"/>
      <w:r w:rsidRPr="00722695">
        <w:rPr>
          <w:rFonts w:ascii="Times New Roman" w:hAnsi="Times New Roman" w:cs="Times New Roman"/>
        </w:rPr>
        <w:t>, Tesoriera Ordine degli Avvocati di Milano</w:t>
      </w:r>
      <w:r>
        <w:rPr>
          <w:rFonts w:ascii="Times New Roman" w:hAnsi="Times New Roman" w:cs="Times New Roman"/>
        </w:rPr>
        <w:t xml:space="preserve"> e Presidente Consulta Femminile</w:t>
      </w:r>
    </w:p>
    <w:p w:rsidR="00443A1A" w:rsidRPr="00722695" w:rsidRDefault="00443A1A" w:rsidP="00443A1A">
      <w:pPr>
        <w:rPr>
          <w:rFonts w:ascii="Times New Roman" w:hAnsi="Times New Roman" w:cs="Times New Roman"/>
        </w:rPr>
      </w:pPr>
      <w:r w:rsidRPr="00722695">
        <w:rPr>
          <w:rFonts w:ascii="Times New Roman" w:hAnsi="Times New Roman" w:cs="Times New Roman"/>
        </w:rPr>
        <w:t>- Il diritto di fami</w:t>
      </w:r>
      <w:r>
        <w:rPr>
          <w:rFonts w:ascii="Times New Roman" w:hAnsi="Times New Roman" w:cs="Times New Roman"/>
        </w:rPr>
        <w:t>glia in Ecuador A</w:t>
      </w:r>
      <w:r w:rsidRPr="00722695">
        <w:rPr>
          <w:rFonts w:ascii="Times New Roman" w:hAnsi="Times New Roman" w:cs="Times New Roman"/>
        </w:rPr>
        <w:t>vv</w:t>
      </w:r>
      <w:r>
        <w:rPr>
          <w:rFonts w:ascii="Times New Roman" w:hAnsi="Times New Roman" w:cs="Times New Roman"/>
        </w:rPr>
        <w:t>. E</w:t>
      </w:r>
      <w:r w:rsidRPr="00722695">
        <w:rPr>
          <w:rFonts w:ascii="Times New Roman" w:hAnsi="Times New Roman" w:cs="Times New Roman"/>
        </w:rPr>
        <w:t>cuadoriano indicato dal Consolato</w:t>
      </w:r>
    </w:p>
    <w:p w:rsidR="00443A1A" w:rsidRPr="00722695" w:rsidRDefault="00443A1A" w:rsidP="00443A1A">
      <w:pPr>
        <w:rPr>
          <w:rFonts w:ascii="Times New Roman" w:hAnsi="Times New Roman" w:cs="Times New Roman"/>
        </w:rPr>
      </w:pPr>
      <w:r w:rsidRPr="00722695">
        <w:rPr>
          <w:rFonts w:ascii="Times New Roman" w:hAnsi="Times New Roman" w:cs="Times New Roman"/>
        </w:rPr>
        <w:t>- Riconoscimento dei provvedimenti stranieri in Ecuador ed in Italia</w:t>
      </w:r>
      <w:r>
        <w:rPr>
          <w:rFonts w:ascii="Times New Roman" w:hAnsi="Times New Roman" w:cs="Times New Roman"/>
        </w:rPr>
        <w:t>,</w:t>
      </w:r>
      <w:r w:rsidRPr="0072269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</w:t>
      </w:r>
      <w:r w:rsidRPr="00722695">
        <w:rPr>
          <w:rFonts w:ascii="Times New Roman" w:hAnsi="Times New Roman" w:cs="Times New Roman"/>
        </w:rPr>
        <w:t>vv. Giancarlo Cipolla</w:t>
      </w:r>
    </w:p>
    <w:p w:rsidR="00443A1A" w:rsidRPr="00722695" w:rsidRDefault="00443A1A" w:rsidP="00443A1A">
      <w:pPr>
        <w:rPr>
          <w:rFonts w:ascii="Times New Roman" w:hAnsi="Times New Roman" w:cs="Times New Roman"/>
        </w:rPr>
      </w:pPr>
      <w:r w:rsidRPr="00722695">
        <w:rPr>
          <w:rFonts w:ascii="Times New Roman" w:hAnsi="Times New Roman" w:cs="Times New Roman"/>
        </w:rPr>
        <w:t>- Il ricongiungimento familiare</w:t>
      </w:r>
      <w:r>
        <w:rPr>
          <w:rFonts w:ascii="Times New Roman" w:hAnsi="Times New Roman" w:cs="Times New Roman"/>
        </w:rPr>
        <w:t>, A</w:t>
      </w:r>
      <w:r w:rsidRPr="00722695">
        <w:rPr>
          <w:rFonts w:ascii="Times New Roman" w:hAnsi="Times New Roman" w:cs="Times New Roman"/>
        </w:rPr>
        <w:t>vv. Maria Grazia Bosco, Consigliere Ordine degli Avvocati di Milano</w:t>
      </w:r>
    </w:p>
    <w:p w:rsidR="00443A1A" w:rsidRPr="00722695" w:rsidRDefault="00443A1A" w:rsidP="00443A1A">
      <w:pPr>
        <w:rPr>
          <w:rFonts w:ascii="Times New Roman" w:hAnsi="Times New Roman" w:cs="Times New Roman"/>
        </w:rPr>
      </w:pPr>
    </w:p>
    <w:p w:rsidR="00443A1A" w:rsidRPr="00C321AC" w:rsidRDefault="00443A1A" w:rsidP="00443A1A">
      <w:pPr>
        <w:rPr>
          <w:rFonts w:ascii="Times New Roman" w:hAnsi="Times New Roman" w:cs="Times New Roman"/>
          <w:b/>
        </w:rPr>
      </w:pPr>
      <w:r w:rsidRPr="00C321AC">
        <w:rPr>
          <w:rFonts w:ascii="Times New Roman" w:hAnsi="Times New Roman" w:cs="Times New Roman"/>
          <w:b/>
        </w:rPr>
        <w:t xml:space="preserve">IV. Mercoledì </w:t>
      </w:r>
      <w:r>
        <w:rPr>
          <w:rFonts w:ascii="Times New Roman" w:hAnsi="Times New Roman" w:cs="Times New Roman"/>
          <w:b/>
        </w:rPr>
        <w:t>14</w:t>
      </w:r>
      <w:r w:rsidRPr="00C321AC">
        <w:rPr>
          <w:rFonts w:ascii="Times New Roman" w:hAnsi="Times New Roman" w:cs="Times New Roman"/>
          <w:b/>
        </w:rPr>
        <w:t xml:space="preserve"> Ottobre 2015 ore 15 - 18:</w:t>
      </w:r>
    </w:p>
    <w:p w:rsidR="00443A1A" w:rsidRPr="00C321AC" w:rsidRDefault="00443A1A" w:rsidP="00443A1A">
      <w:pPr>
        <w:rPr>
          <w:rFonts w:ascii="Times New Roman" w:hAnsi="Times New Roman" w:cs="Times New Roman"/>
          <w:b/>
          <w:u w:val="single"/>
        </w:rPr>
      </w:pPr>
      <w:r w:rsidRPr="00C321AC">
        <w:rPr>
          <w:rFonts w:ascii="Times New Roman" w:hAnsi="Times New Roman" w:cs="Times New Roman"/>
          <w:b/>
          <w:u w:val="single"/>
        </w:rPr>
        <w:t>I procedimenti avanti al Tribunale per i Minorenni</w:t>
      </w:r>
    </w:p>
    <w:p w:rsidR="00443A1A" w:rsidRPr="00722695" w:rsidRDefault="00443A1A" w:rsidP="00443A1A">
      <w:pPr>
        <w:rPr>
          <w:rFonts w:ascii="Times New Roman" w:hAnsi="Times New Roman" w:cs="Times New Roman"/>
        </w:rPr>
      </w:pPr>
      <w:r w:rsidRPr="00722695">
        <w:rPr>
          <w:rFonts w:ascii="Times New Roman" w:hAnsi="Times New Roman" w:cs="Times New Roman"/>
        </w:rPr>
        <w:t xml:space="preserve">- L'affidamento </w:t>
      </w:r>
      <w:proofErr w:type="spellStart"/>
      <w:r w:rsidRPr="00722695">
        <w:rPr>
          <w:rFonts w:ascii="Times New Roman" w:hAnsi="Times New Roman" w:cs="Times New Roman"/>
        </w:rPr>
        <w:t>eterofamiliare</w:t>
      </w:r>
      <w:proofErr w:type="spellEnd"/>
      <w:r w:rsidRPr="00722695">
        <w:rPr>
          <w:rFonts w:ascii="Times New Roman" w:hAnsi="Times New Roman" w:cs="Times New Roman"/>
        </w:rPr>
        <w:t>: l'orientamento del TM, Dott.</w:t>
      </w:r>
      <w:r>
        <w:rPr>
          <w:rFonts w:ascii="Times New Roman" w:hAnsi="Times New Roman" w:cs="Times New Roman"/>
        </w:rPr>
        <w:t>ssa Valentina Paletto</w:t>
      </w:r>
      <w:r w:rsidRPr="00722695">
        <w:rPr>
          <w:rFonts w:ascii="Times New Roman" w:hAnsi="Times New Roman" w:cs="Times New Roman"/>
        </w:rPr>
        <w:t xml:space="preserve">, Magistrato Tribunale per i Minorenni di Milano </w:t>
      </w:r>
    </w:p>
    <w:p w:rsidR="00443A1A" w:rsidRPr="00722695" w:rsidRDefault="00443A1A" w:rsidP="00443A1A">
      <w:pPr>
        <w:rPr>
          <w:rFonts w:ascii="Times New Roman" w:hAnsi="Times New Roman" w:cs="Times New Roman"/>
        </w:rPr>
      </w:pPr>
      <w:r w:rsidRPr="00722695">
        <w:rPr>
          <w:rFonts w:ascii="Times New Roman" w:hAnsi="Times New Roman" w:cs="Times New Roman"/>
        </w:rPr>
        <w:t>- I procedimenti per la dichiarazione dello stato di adottabilità dei minori</w:t>
      </w:r>
      <w:r>
        <w:rPr>
          <w:rFonts w:ascii="Times New Roman" w:hAnsi="Times New Roman" w:cs="Times New Roman"/>
        </w:rPr>
        <w:t>, A</w:t>
      </w:r>
      <w:r w:rsidRPr="00722695">
        <w:rPr>
          <w:rFonts w:ascii="Times New Roman" w:hAnsi="Times New Roman" w:cs="Times New Roman"/>
        </w:rPr>
        <w:t xml:space="preserve">vv. Luisa </w:t>
      </w:r>
      <w:proofErr w:type="spellStart"/>
      <w:r w:rsidRPr="00722695">
        <w:rPr>
          <w:rFonts w:ascii="Times New Roman" w:hAnsi="Times New Roman" w:cs="Times New Roman"/>
        </w:rPr>
        <w:t>Francioli</w:t>
      </w:r>
      <w:proofErr w:type="spellEnd"/>
    </w:p>
    <w:p w:rsidR="00443A1A" w:rsidRPr="00722695" w:rsidRDefault="00443A1A" w:rsidP="00443A1A">
      <w:pPr>
        <w:rPr>
          <w:rFonts w:ascii="Times New Roman" w:hAnsi="Times New Roman" w:cs="Times New Roman"/>
        </w:rPr>
      </w:pPr>
      <w:r w:rsidRPr="00722695">
        <w:rPr>
          <w:rFonts w:ascii="Times New Roman" w:hAnsi="Times New Roman" w:cs="Times New Roman"/>
        </w:rPr>
        <w:t>- L'ascolto del minore avanti al TM,</w:t>
      </w:r>
      <w:r>
        <w:rPr>
          <w:rFonts w:ascii="Times New Roman" w:hAnsi="Times New Roman" w:cs="Times New Roman"/>
        </w:rPr>
        <w:t xml:space="preserve"> D</w:t>
      </w:r>
      <w:r w:rsidRPr="00722695">
        <w:rPr>
          <w:rFonts w:ascii="Times New Roman" w:hAnsi="Times New Roman" w:cs="Times New Roman"/>
        </w:rPr>
        <w:t>ott.ssa Maria Maggi Giudice Onorario presso il Tribunale per i Minorenni di Milano</w:t>
      </w:r>
    </w:p>
    <w:p w:rsidR="00443A1A" w:rsidRPr="00722695" w:rsidRDefault="00443A1A" w:rsidP="00443A1A">
      <w:pPr>
        <w:rPr>
          <w:rFonts w:ascii="Times New Roman" w:hAnsi="Times New Roman" w:cs="Times New Roman"/>
        </w:rPr>
      </w:pPr>
      <w:r w:rsidRPr="00722695">
        <w:rPr>
          <w:rFonts w:ascii="Times New Roman" w:hAnsi="Times New Roman" w:cs="Times New Roman"/>
        </w:rPr>
        <w:t xml:space="preserve">- Il ruolo del curatore del minore Avv. Grazia Ofelia </w:t>
      </w:r>
      <w:proofErr w:type="spellStart"/>
      <w:r w:rsidRPr="00722695">
        <w:rPr>
          <w:rFonts w:ascii="Times New Roman" w:hAnsi="Times New Roman" w:cs="Times New Roman"/>
        </w:rPr>
        <w:t>Cesaro</w:t>
      </w:r>
      <w:proofErr w:type="spellEnd"/>
      <w:r w:rsidRPr="00722695">
        <w:rPr>
          <w:rFonts w:ascii="Times New Roman" w:hAnsi="Times New Roman" w:cs="Times New Roman"/>
        </w:rPr>
        <w:t>, Presidente Camera Minorile di Milano</w:t>
      </w:r>
    </w:p>
    <w:p w:rsidR="00443A1A" w:rsidRDefault="00443A1A" w:rsidP="001B1402">
      <w:pPr>
        <w:rPr>
          <w:rFonts w:ascii="Times New Roman" w:hAnsi="Times New Roman" w:cs="Times New Roman"/>
        </w:rPr>
      </w:pPr>
      <w:r w:rsidRPr="00722695">
        <w:rPr>
          <w:rFonts w:ascii="Times New Roman" w:hAnsi="Times New Roman" w:cs="Times New Roman"/>
        </w:rPr>
        <w:t>- Il ruolo del Servizio Sociale</w:t>
      </w:r>
      <w:r>
        <w:rPr>
          <w:rFonts w:ascii="Times New Roman" w:hAnsi="Times New Roman" w:cs="Times New Roman"/>
        </w:rPr>
        <w:t xml:space="preserve">, A.S. </w:t>
      </w:r>
      <w:r>
        <w:rPr>
          <w:rFonts w:ascii="Times New Roman" w:hAnsi="Times New Roman" w:cs="Times New Roman"/>
        </w:rPr>
        <w:t xml:space="preserve">Lina </w:t>
      </w:r>
      <w:proofErr w:type="spellStart"/>
      <w:r>
        <w:rPr>
          <w:rFonts w:ascii="Times New Roman" w:hAnsi="Times New Roman" w:cs="Times New Roman"/>
        </w:rPr>
        <w:t>Giallongo</w:t>
      </w:r>
      <w:proofErr w:type="spellEnd"/>
      <w:r>
        <w:rPr>
          <w:rFonts w:ascii="Times New Roman" w:hAnsi="Times New Roman" w:cs="Times New Roman"/>
        </w:rPr>
        <w:t>, Comune di Milano</w:t>
      </w:r>
    </w:p>
    <w:p w:rsidR="00443A1A" w:rsidRDefault="00443A1A" w:rsidP="001B1402">
      <w:pPr>
        <w:rPr>
          <w:rFonts w:ascii="Times New Roman" w:hAnsi="Times New Roman" w:cs="Times New Roman"/>
        </w:rPr>
      </w:pPr>
    </w:p>
    <w:p w:rsidR="00443A1A" w:rsidRDefault="00443A1A" w:rsidP="00443A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Corso sono stati attribuiti 8 crediti formativi dal Consiglio dell’Ordine degli Avvocati di Milano.</w:t>
      </w:r>
    </w:p>
    <w:p w:rsidR="00443A1A" w:rsidRPr="00443A1A" w:rsidRDefault="00443A1A" w:rsidP="00443A1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 iscrizioni si effettuano sul portale su </w:t>
      </w:r>
      <w:proofErr w:type="spellStart"/>
      <w:r>
        <w:rPr>
          <w:rFonts w:ascii="Times New Roman" w:hAnsi="Times New Roman" w:cs="Times New Roman"/>
        </w:rPr>
        <w:t>Formasfera</w:t>
      </w:r>
      <w:proofErr w:type="spellEnd"/>
    </w:p>
    <w:p w:rsidR="001B1402" w:rsidRDefault="001B1402" w:rsidP="001B1402">
      <w:pPr>
        <w:rPr>
          <w:rFonts w:ascii="Times New Roman" w:eastAsia="Times New Roman" w:hAnsi="Times New Roman" w:cs="Times New Roman"/>
        </w:rPr>
      </w:pPr>
    </w:p>
    <w:p w:rsidR="001B1402" w:rsidRDefault="001B1402" w:rsidP="001B1402">
      <w:pPr>
        <w:rPr>
          <w:rFonts w:ascii="Times New Roman" w:eastAsia="Times New Roman" w:hAnsi="Times New Roman" w:cs="Times New Roman"/>
          <w:b/>
          <w:bCs/>
        </w:rPr>
      </w:pPr>
    </w:p>
    <w:p w:rsidR="001B1402" w:rsidRDefault="001B1402" w:rsidP="001B1402">
      <w:pPr>
        <w:rPr>
          <w:rFonts w:ascii="Times New Roman" w:eastAsia="Times New Roman" w:hAnsi="Times New Roman" w:cs="Times New Roman"/>
          <w:b/>
          <w:bCs/>
        </w:rPr>
      </w:pPr>
    </w:p>
    <w:p w:rsidR="001B1402" w:rsidRDefault="001B1402" w:rsidP="001B1402">
      <w:pPr>
        <w:rPr>
          <w:rFonts w:ascii="Times New Roman" w:eastAsia="Times New Roman" w:hAnsi="Times New Roman" w:cs="Times New Roman"/>
          <w:b/>
          <w:bCs/>
        </w:rPr>
      </w:pPr>
    </w:p>
    <w:p w:rsidR="00106EF1" w:rsidRPr="00722695" w:rsidRDefault="00106EF1" w:rsidP="001B1402">
      <w:pPr>
        <w:jc w:val="center"/>
        <w:rPr>
          <w:rFonts w:ascii="Times New Roman" w:hAnsi="Times New Roman" w:cs="Times New Roman"/>
        </w:rPr>
      </w:pPr>
    </w:p>
    <w:sectPr w:rsidR="00106EF1" w:rsidRPr="00722695" w:rsidSect="00757627">
      <w:headerReference w:type="default" r:id="rId7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5F0" w:rsidRDefault="002855F0" w:rsidP="00106EF1">
      <w:pPr>
        <w:spacing w:after="0" w:line="240" w:lineRule="auto"/>
      </w:pPr>
      <w:r>
        <w:separator/>
      </w:r>
    </w:p>
  </w:endnote>
  <w:endnote w:type="continuationSeparator" w:id="0">
    <w:p w:rsidR="002855F0" w:rsidRDefault="002855F0" w:rsidP="0010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5F0" w:rsidRDefault="002855F0" w:rsidP="00106EF1">
      <w:pPr>
        <w:spacing w:after="0" w:line="240" w:lineRule="auto"/>
      </w:pPr>
      <w:r>
        <w:separator/>
      </w:r>
    </w:p>
  </w:footnote>
  <w:footnote w:type="continuationSeparator" w:id="0">
    <w:p w:rsidR="002855F0" w:rsidRDefault="002855F0" w:rsidP="0010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1C5A" w:rsidRPr="00106EF1" w:rsidRDefault="003E1C5A" w:rsidP="00106EF1">
    <w:pPr>
      <w:pStyle w:val="Intestazione"/>
      <w:rPr>
        <w:rFonts w:ascii="Times New Roman" w:hAnsi="Times New Roman" w:cs="Times New Roman"/>
        <w:color w:val="365F91" w:themeColor="accent1" w:themeShade="BF"/>
        <w:sz w:val="8"/>
        <w:szCs w:val="8"/>
      </w:rPr>
    </w:pPr>
    <w:r>
      <w:t xml:space="preserve">  </w:t>
    </w:r>
    <w:r w:rsidR="0075534A" w:rsidRPr="00106EF1">
      <w:rPr>
        <w:noProof/>
        <w:lang w:eastAsia="it-IT"/>
      </w:rPr>
      <w:drawing>
        <wp:inline distT="0" distB="0" distL="0" distR="0">
          <wp:extent cx="580756" cy="608732"/>
          <wp:effectExtent l="19050" t="0" r="0" b="0"/>
          <wp:docPr id="13" name="Immagine 3" descr="C:\Users\Frà\Downloads\logo_consulad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à\Downloads\logo_consulad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6472" cy="6147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="0075534A">
      <w:t xml:space="preserve">        </w:t>
    </w:r>
    <w:r w:rsidRPr="00106EF1">
      <w:rPr>
        <w:noProof/>
        <w:lang w:eastAsia="it-IT"/>
      </w:rPr>
      <w:drawing>
        <wp:inline distT="0" distB="0" distL="0" distR="0">
          <wp:extent cx="1193062" cy="595424"/>
          <wp:effectExtent l="19050" t="0" r="7088" b="0"/>
          <wp:docPr id="9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2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8012" r="70911"/>
                  <a:stretch>
                    <a:fillRect/>
                  </a:stretch>
                </pic:blipFill>
                <pic:spPr bwMode="auto">
                  <a:xfrm>
                    <a:off x="0" y="0"/>
                    <a:ext cx="1195230" cy="596506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inline>
      </w:drawing>
    </w:r>
    <w:r>
      <w:t xml:space="preserve"> </w:t>
    </w:r>
    <w:r w:rsidR="0075534A">
      <w:t xml:space="preserve">      </w:t>
    </w:r>
    <w:r>
      <w:t xml:space="preserve">  </w:t>
    </w:r>
    <w:r w:rsidRPr="00106EF1">
      <w:rPr>
        <w:noProof/>
        <w:lang w:eastAsia="it-IT"/>
      </w:rPr>
      <w:drawing>
        <wp:inline distT="0" distB="0" distL="0" distR="0">
          <wp:extent cx="1005536" cy="491076"/>
          <wp:effectExtent l="19050" t="0" r="4114" b="0"/>
          <wp:docPr id="1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888" cy="4927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 w:rsidR="0007514C">
      <w:t xml:space="preserve">     </w:t>
    </w:r>
    <w:r w:rsidRPr="00106EF1">
      <w:rPr>
        <w:noProof/>
        <w:lang w:eastAsia="it-IT"/>
      </w:rPr>
      <w:drawing>
        <wp:inline distT="0" distB="0" distL="0" distR="0">
          <wp:extent cx="1182592" cy="324491"/>
          <wp:effectExtent l="19050" t="0" r="0" b="0"/>
          <wp:docPr id="10" name="Immagine 6" descr="http://www.associazionedipiu.org/public/dipiu/projects/22/sponsor/logo%20aia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://www.associazionedipiu.org/public/dipiu/projects/22/sponsor/logo%20aiaf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79262" cy="3235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07514C">
      <w:t xml:space="preserve">   </w:t>
    </w:r>
    <w:r>
      <w:t xml:space="preserve"> </w:t>
    </w:r>
    <w:r w:rsidR="0075534A" w:rsidRPr="00106EF1">
      <w:rPr>
        <w:noProof/>
        <w:lang w:eastAsia="it-IT"/>
      </w:rPr>
      <w:drawing>
        <wp:inline distT="0" distB="0" distL="0" distR="0">
          <wp:extent cx="914400" cy="669806"/>
          <wp:effectExtent l="19050" t="0" r="0" b="0"/>
          <wp:docPr id="12" name="Immagine 5" descr="C:\Users\Frà\Downloads\nuevo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rà\Downloads\nuevo-logo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7086" cy="671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7514C" w:rsidRPr="00861B45" w:rsidRDefault="0007514C" w:rsidP="00106EF1">
    <w:pPr>
      <w:pStyle w:val="Intestazione"/>
      <w:tabs>
        <w:tab w:val="clear" w:pos="4819"/>
        <w:tab w:val="clear" w:pos="9638"/>
        <w:tab w:val="left" w:pos="3483"/>
      </w:tabs>
      <w:rPr>
        <w:sz w:val="12"/>
        <w:szCs w:val="12"/>
      </w:rPr>
    </w:pPr>
    <w:r w:rsidRPr="00861B45">
      <w:rPr>
        <w:sz w:val="12"/>
        <w:szCs w:val="12"/>
      </w:rPr>
      <w:t xml:space="preserve">                                        </w:t>
    </w:r>
    <w:r w:rsidR="0075534A">
      <w:rPr>
        <w:sz w:val="12"/>
        <w:szCs w:val="12"/>
      </w:rPr>
      <w:t xml:space="preserve">             </w:t>
    </w:r>
    <w:r w:rsidR="00861B45">
      <w:rPr>
        <w:sz w:val="12"/>
        <w:szCs w:val="12"/>
      </w:rPr>
      <w:t xml:space="preserve">   </w:t>
    </w:r>
    <w:r w:rsidRPr="00861B45">
      <w:rPr>
        <w:sz w:val="12"/>
        <w:szCs w:val="12"/>
      </w:rPr>
      <w:t>ASSOCIAZIONE DONNE GIURISTE ITALIA</w:t>
    </w:r>
  </w:p>
  <w:p w:rsidR="003E1C5A" w:rsidRPr="00861B45" w:rsidRDefault="0007514C" w:rsidP="00106EF1">
    <w:pPr>
      <w:pStyle w:val="Intestazione"/>
      <w:tabs>
        <w:tab w:val="clear" w:pos="4819"/>
        <w:tab w:val="clear" w:pos="9638"/>
        <w:tab w:val="left" w:pos="3483"/>
      </w:tabs>
      <w:rPr>
        <w:sz w:val="12"/>
        <w:szCs w:val="12"/>
      </w:rPr>
    </w:pPr>
    <w:r w:rsidRPr="00861B45">
      <w:rPr>
        <w:sz w:val="12"/>
        <w:szCs w:val="12"/>
      </w:rPr>
      <w:t xml:space="preserve">                                                                      </w:t>
    </w:r>
    <w:r w:rsidR="0075534A">
      <w:rPr>
        <w:sz w:val="12"/>
        <w:szCs w:val="12"/>
      </w:rPr>
      <w:t xml:space="preserve">   </w:t>
    </w:r>
    <w:r w:rsidRPr="00861B45">
      <w:rPr>
        <w:sz w:val="12"/>
        <w:szCs w:val="12"/>
      </w:rPr>
      <w:t xml:space="preserve"> SEZIONE MILANO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0997"/>
    <w:rsid w:val="0007514C"/>
    <w:rsid w:val="000B4998"/>
    <w:rsid w:val="000B6E19"/>
    <w:rsid w:val="00100A90"/>
    <w:rsid w:val="00106EF1"/>
    <w:rsid w:val="00197BDC"/>
    <w:rsid w:val="001B1402"/>
    <w:rsid w:val="00210997"/>
    <w:rsid w:val="00227843"/>
    <w:rsid w:val="0026700B"/>
    <w:rsid w:val="00277A19"/>
    <w:rsid w:val="002855F0"/>
    <w:rsid w:val="003E1C5A"/>
    <w:rsid w:val="00443A1A"/>
    <w:rsid w:val="004630FD"/>
    <w:rsid w:val="0056026F"/>
    <w:rsid w:val="00722695"/>
    <w:rsid w:val="0075534A"/>
    <w:rsid w:val="00757627"/>
    <w:rsid w:val="007D6BD9"/>
    <w:rsid w:val="00854DD9"/>
    <w:rsid w:val="00861B45"/>
    <w:rsid w:val="008764D2"/>
    <w:rsid w:val="008B55D4"/>
    <w:rsid w:val="00922A37"/>
    <w:rsid w:val="009C5D9F"/>
    <w:rsid w:val="00A14237"/>
    <w:rsid w:val="00A707CB"/>
    <w:rsid w:val="00AD2508"/>
    <w:rsid w:val="00B47350"/>
    <w:rsid w:val="00B756A9"/>
    <w:rsid w:val="00B80EDC"/>
    <w:rsid w:val="00C321AC"/>
    <w:rsid w:val="00C67B84"/>
    <w:rsid w:val="00D92570"/>
    <w:rsid w:val="00DA076E"/>
    <w:rsid w:val="00E8328E"/>
    <w:rsid w:val="00EB3EDF"/>
    <w:rsid w:val="00F4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B140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9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ahoma" w:eastAsiaTheme="minorHAnsi" w:hAnsi="Tahoma" w:cs="Tahoma"/>
      <w:color w:val="auto"/>
      <w:sz w:val="16"/>
      <w:szCs w:val="16"/>
      <w:bdr w:val="none" w:sz="0" w:space="0" w:color="auto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998"/>
    <w:rPr>
      <w:rFonts w:ascii="Tahoma" w:hAnsi="Tahoma" w:cs="Tahoma"/>
      <w:sz w:val="16"/>
      <w:szCs w:val="16"/>
    </w:rPr>
  </w:style>
  <w:style w:type="paragraph" w:styleId="Indirizzomittente">
    <w:name w:val="envelope return"/>
    <w:basedOn w:val="Normale"/>
    <w:semiHidden/>
    <w:rsid w:val="000B49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0" w:line="240" w:lineRule="auto"/>
    </w:pPr>
    <w:rPr>
      <w:rFonts w:ascii="Arial" w:eastAsia="Times New Roman" w:hAnsi="Arial" w:cs="Arial"/>
      <w:color w:val="auto"/>
      <w:sz w:val="20"/>
      <w:szCs w:val="20"/>
      <w:bdr w:val="none" w:sz="0" w:space="0" w:color="auto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106E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6EF1"/>
  </w:style>
  <w:style w:type="paragraph" w:styleId="Pidipagina">
    <w:name w:val="footer"/>
    <w:basedOn w:val="Normale"/>
    <w:link w:val="PidipaginaCarattere"/>
    <w:uiPriority w:val="99"/>
    <w:semiHidden/>
    <w:unhideWhenUsed/>
    <w:rsid w:val="00106E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color w:val="auto"/>
      <w:bdr w:val="none" w:sz="0" w:space="0" w:color="auto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06E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998"/>
    <w:rPr>
      <w:rFonts w:ascii="Tahoma" w:hAnsi="Tahoma" w:cs="Tahoma"/>
      <w:sz w:val="16"/>
      <w:szCs w:val="16"/>
    </w:rPr>
  </w:style>
  <w:style w:type="paragraph" w:styleId="Indirizzomittente">
    <w:name w:val="envelope return"/>
    <w:basedOn w:val="Normale"/>
    <w:semiHidden/>
    <w:rsid w:val="000B4998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Cunteri</dc:creator>
  <cp:lastModifiedBy>Francesca Cunteri</cp:lastModifiedBy>
  <cp:revision>3</cp:revision>
  <cp:lastPrinted>2015-05-29T11:19:00Z</cp:lastPrinted>
  <dcterms:created xsi:type="dcterms:W3CDTF">2015-06-04T15:40:00Z</dcterms:created>
  <dcterms:modified xsi:type="dcterms:W3CDTF">2015-06-04T15:47:00Z</dcterms:modified>
</cp:coreProperties>
</file>